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E29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2325BA3E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7966AB6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3BCD7F45" w14:textId="7695CB3A" w:rsidR="00B11E0B" w:rsidRPr="000936C4" w:rsidRDefault="008E7977" w:rsidP="00B11E0B">
      <w:pPr>
        <w:spacing w:before="117" w:after="240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宁夏医科大学</w:t>
      </w:r>
      <w:r w:rsidR="00B11E0B"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——上海市浦东新区公利医院研究生培养基地</w:t>
      </w:r>
    </w:p>
    <w:p w14:paraId="4133CBF3" w14:textId="4B5F295D" w:rsidR="002631DE" w:rsidRPr="000936C4" w:rsidRDefault="000936C4" w:rsidP="00B11E0B">
      <w:pPr>
        <w:spacing w:before="117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z w:val="48"/>
          <w:szCs w:val="48"/>
          <w:lang w:eastAsia="zh-CN"/>
        </w:rPr>
      </w:pPr>
      <w:r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2026</w:t>
      </w:r>
      <w:r w:rsidR="008E7977"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年硕士研究生</w:t>
      </w:r>
      <w:r w:rsidR="006F0535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招生</w:t>
      </w:r>
      <w:r w:rsidR="00504DB0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调剂</w:t>
      </w:r>
      <w:r w:rsidR="008E7977" w:rsidRPr="000936C4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考生复试工作安排表</w:t>
      </w:r>
    </w:p>
    <w:p w14:paraId="2EC970E2" w14:textId="77777777" w:rsidR="002631DE" w:rsidRPr="00B11E0B" w:rsidRDefault="002631DE">
      <w:pPr>
        <w:spacing w:before="113"/>
        <w:rPr>
          <w:rFonts w:ascii="仿宋" w:eastAsia="仿宋" w:hAnsi="仿宋"/>
          <w:lang w:eastAsia="zh-CN"/>
        </w:rPr>
      </w:pPr>
    </w:p>
    <w:tbl>
      <w:tblPr>
        <w:tblStyle w:val="TableNormal"/>
        <w:tblW w:w="1346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1560"/>
        <w:gridCol w:w="2367"/>
        <w:gridCol w:w="3303"/>
        <w:gridCol w:w="4212"/>
      </w:tblGrid>
      <w:tr w:rsidR="00B11E0B" w:rsidRPr="00B11E0B" w14:paraId="50BC4917" w14:textId="77777777" w:rsidTr="00EA6642">
        <w:trPr>
          <w:trHeight w:val="1144"/>
          <w:jc w:val="center"/>
        </w:trPr>
        <w:tc>
          <w:tcPr>
            <w:tcW w:w="2026" w:type="dxa"/>
            <w:vAlign w:val="center"/>
          </w:tcPr>
          <w:p w14:paraId="6C99EC53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-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</w:t>
            </w:r>
            <w:proofErr w:type="spellEnd"/>
          </w:p>
        </w:tc>
        <w:tc>
          <w:tcPr>
            <w:tcW w:w="1560" w:type="dxa"/>
            <w:vAlign w:val="center"/>
          </w:tcPr>
          <w:p w14:paraId="3636BA89" w14:textId="77777777" w:rsidR="00B11E0B" w:rsidRPr="00B11E0B" w:rsidRDefault="00B11E0B" w:rsidP="00B11E0B">
            <w:pPr>
              <w:pStyle w:val="TableText"/>
              <w:spacing w:before="88" w:line="228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5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培养类型</w:t>
            </w:r>
            <w:proofErr w:type="spellEnd"/>
          </w:p>
        </w:tc>
        <w:tc>
          <w:tcPr>
            <w:tcW w:w="2367" w:type="dxa"/>
            <w:vAlign w:val="center"/>
          </w:tcPr>
          <w:p w14:paraId="26E0B145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学科专业</w:t>
            </w:r>
            <w:proofErr w:type="spellEnd"/>
          </w:p>
        </w:tc>
        <w:tc>
          <w:tcPr>
            <w:tcW w:w="3303" w:type="dxa"/>
            <w:vAlign w:val="center"/>
          </w:tcPr>
          <w:p w14:paraId="5B0AC80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复试时间</w:t>
            </w:r>
            <w:proofErr w:type="spellEnd"/>
          </w:p>
        </w:tc>
        <w:tc>
          <w:tcPr>
            <w:tcW w:w="4212" w:type="dxa"/>
            <w:vAlign w:val="center"/>
          </w:tcPr>
          <w:p w14:paraId="08D802F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复试地点</w:t>
            </w:r>
            <w:proofErr w:type="spellEnd"/>
          </w:p>
        </w:tc>
      </w:tr>
      <w:tr w:rsidR="00B11E0B" w:rsidRPr="00B11E0B" w14:paraId="26700C28" w14:textId="77777777" w:rsidTr="00EA6642">
        <w:trPr>
          <w:trHeight w:val="1879"/>
          <w:jc w:val="center"/>
        </w:trPr>
        <w:tc>
          <w:tcPr>
            <w:tcW w:w="2026" w:type="dxa"/>
            <w:vAlign w:val="center"/>
          </w:tcPr>
          <w:p w14:paraId="78D4D08F" w14:textId="2F56354F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bookmarkStart w:id="0" w:name="_Hlk193529311"/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上海市浦东新区公利医院研究生培养基地</w:t>
            </w:r>
            <w:bookmarkEnd w:id="0"/>
          </w:p>
        </w:tc>
        <w:tc>
          <w:tcPr>
            <w:tcW w:w="1560" w:type="dxa"/>
            <w:vAlign w:val="center"/>
          </w:tcPr>
          <w:p w14:paraId="1F0A37AD" w14:textId="77777777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学术学位</w:t>
            </w:r>
          </w:p>
        </w:tc>
        <w:tc>
          <w:tcPr>
            <w:tcW w:w="2367" w:type="dxa"/>
            <w:vAlign w:val="center"/>
          </w:tcPr>
          <w:p w14:paraId="3F5A8430" w14:textId="49865BA1" w:rsidR="000936C4" w:rsidRDefault="000936C4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内科学</w:t>
            </w:r>
          </w:p>
          <w:p w14:paraId="4275F911" w14:textId="42E0E940" w:rsidR="00EA6642" w:rsidRDefault="00EA6642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耳鼻咽喉科</w:t>
            </w: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学</w:t>
            </w:r>
          </w:p>
          <w:p w14:paraId="18CD012D" w14:textId="64FA6EBA" w:rsidR="00504DB0" w:rsidRDefault="00504DB0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外科学</w:t>
            </w:r>
          </w:p>
          <w:p w14:paraId="21A24F4D" w14:textId="4961218E" w:rsidR="00B11E0B" w:rsidRPr="00B11E0B" w:rsidRDefault="00504DB0" w:rsidP="00EA6642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影像医学与核医学</w:t>
            </w:r>
          </w:p>
        </w:tc>
        <w:tc>
          <w:tcPr>
            <w:tcW w:w="3303" w:type="dxa"/>
            <w:vAlign w:val="center"/>
          </w:tcPr>
          <w:p w14:paraId="5E077FA1" w14:textId="46D630EA" w:rsidR="00607E37" w:rsidRPr="00CD32BA" w:rsidRDefault="00E52444" w:rsidP="000936C4">
            <w:pPr>
              <w:pStyle w:val="TableText"/>
              <w:spacing w:before="240"/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D32BA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4</w:t>
            </w:r>
            <w:r w:rsidR="00607E37" w:rsidRPr="00CD32BA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月</w:t>
            </w:r>
            <w:r w:rsidRPr="00CD32BA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11</w:t>
            </w:r>
            <w:bookmarkStart w:id="1" w:name="_GoBack"/>
            <w:bookmarkEnd w:id="1"/>
            <w:r w:rsidR="00607E37" w:rsidRPr="00CD32BA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日</w:t>
            </w:r>
            <w:r w:rsidR="00607E37" w:rsidRPr="00CD32BA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（星期</w:t>
            </w:r>
            <w:r w:rsidRPr="00CD32BA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六</w:t>
            </w:r>
            <w:r w:rsidR="00607E37" w:rsidRPr="00CD32BA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）</w:t>
            </w:r>
          </w:p>
          <w:p w14:paraId="5F36D8D1" w14:textId="2FDDB73E" w:rsidR="000936C4" w:rsidRPr="005A7B73" w:rsidRDefault="000936C4" w:rsidP="00607E37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资格</w:t>
            </w:r>
            <w:r w:rsidR="000D357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审核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：8:</w:t>
            </w:r>
            <w:r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00-</w:t>
            </w:r>
            <w:r w:rsidR="00757BF5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9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757BF5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</w:p>
          <w:p w14:paraId="03D07E27" w14:textId="1CC2A449" w:rsidR="00B11E0B" w:rsidRDefault="00B11E0B" w:rsidP="00607E37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5A7B73">
              <w:rPr>
                <w:rFonts w:cs="华文仿宋"/>
                <w:color w:val="000000" w:themeColor="text1"/>
                <w:spacing w:val="560"/>
                <w:position w:val="38"/>
                <w:sz w:val="28"/>
                <w:szCs w:val="28"/>
                <w:fitText w:val="1120" w:id="-478882304"/>
                <w:lang w:eastAsia="zh-CN"/>
              </w:rPr>
              <w:t>笔</w:t>
            </w:r>
            <w:r w:rsidRPr="005A7B73">
              <w:rPr>
                <w:rFonts w:cs="华文仿宋"/>
                <w:color w:val="000000" w:themeColor="text1"/>
                <w:position w:val="38"/>
                <w:sz w:val="28"/>
                <w:szCs w:val="28"/>
                <w:fitText w:val="1120" w:id="-478882304"/>
                <w:lang w:eastAsia="zh-CN"/>
              </w:rPr>
              <w:t>试</w:t>
            </w:r>
            <w:r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757BF5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9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0-1</w:t>
            </w:r>
            <w:r w:rsidR="00757BF5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</w:p>
          <w:p w14:paraId="722553A4" w14:textId="77777777" w:rsidR="006F0535" w:rsidRPr="005A7B73" w:rsidRDefault="006F0535" w:rsidP="00607E37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</w:p>
          <w:p w14:paraId="736B4110" w14:textId="587AFB06" w:rsidR="00E52444" w:rsidRPr="00CD32BA" w:rsidRDefault="00E52444" w:rsidP="00607E37">
            <w:pPr>
              <w:pStyle w:val="TableText"/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D32BA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4月1</w:t>
            </w:r>
            <w:r w:rsidRPr="00CD32BA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2</w:t>
            </w:r>
            <w:r w:rsidRPr="00CD32BA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日（星期日）</w:t>
            </w:r>
          </w:p>
          <w:p w14:paraId="708443C8" w14:textId="1A52D6D6" w:rsidR="00B11E0B" w:rsidRPr="00504DB0" w:rsidRDefault="00B11E0B" w:rsidP="00607E37">
            <w:pPr>
              <w:pStyle w:val="TableText"/>
              <w:rPr>
                <w:rFonts w:cs="华文仿宋"/>
                <w:color w:val="FF0000"/>
                <w:spacing w:val="8"/>
                <w:position w:val="38"/>
                <w:sz w:val="28"/>
                <w:szCs w:val="28"/>
                <w:lang w:eastAsia="zh-CN"/>
              </w:rPr>
            </w:pPr>
            <w:r w:rsidRPr="005A7B73">
              <w:rPr>
                <w:rFonts w:cs="华文仿宋"/>
                <w:color w:val="000000" w:themeColor="text1"/>
                <w:spacing w:val="560"/>
                <w:position w:val="38"/>
                <w:sz w:val="28"/>
                <w:szCs w:val="28"/>
                <w:fitText w:val="1120" w:id="-478882303"/>
                <w:lang w:eastAsia="zh-CN"/>
              </w:rPr>
              <w:t>面</w:t>
            </w:r>
            <w:r w:rsidRPr="005A7B73">
              <w:rPr>
                <w:rFonts w:cs="华文仿宋"/>
                <w:color w:val="000000" w:themeColor="text1"/>
                <w:position w:val="38"/>
                <w:sz w:val="28"/>
                <w:szCs w:val="28"/>
                <w:fitText w:val="1120" w:id="-478882303"/>
                <w:lang w:eastAsia="zh-CN"/>
              </w:rPr>
              <w:t>试</w:t>
            </w:r>
            <w:r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346393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8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346393" w:rsidRPr="005A7B73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5A7B73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0开始</w:t>
            </w:r>
          </w:p>
        </w:tc>
        <w:tc>
          <w:tcPr>
            <w:tcW w:w="4212" w:type="dxa"/>
            <w:vAlign w:val="center"/>
          </w:tcPr>
          <w:p w14:paraId="31C147C8" w14:textId="3D4A26A1" w:rsidR="00B11E0B" w:rsidRPr="00C773A2" w:rsidRDefault="000936C4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EA664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宁夏医科大学雁湖校区</w:t>
            </w:r>
            <w:r w:rsidR="00C42E0E" w:rsidRPr="00EA664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（地址：宁夏回族自治区银</w:t>
            </w:r>
            <w:r w:rsidR="00C42E0E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川市</w:t>
            </w:r>
            <w:proofErr w:type="gramStart"/>
            <w:r w:rsidR="00C42E0E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兴庆区胜利</w:t>
            </w:r>
            <w:proofErr w:type="gramEnd"/>
            <w:r w:rsidR="00C42E0E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街</w:t>
            </w:r>
            <w:r w:rsidR="00C42E0E" w:rsidRPr="00C773A2">
              <w:rPr>
                <w:rFonts w:cs="华文仿宋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1160</w:t>
            </w:r>
            <w:r w:rsidR="00C42E0E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号）</w:t>
            </w:r>
          </w:p>
          <w:p w14:paraId="1042B8C8" w14:textId="77777777" w:rsidR="00EA6642" w:rsidRPr="00C773A2" w:rsidRDefault="0095306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应</w:t>
            </w:r>
            <w:proofErr w:type="gramStart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谦教学</w:t>
            </w:r>
            <w:proofErr w:type="gramEnd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楼2</w:t>
            </w:r>
            <w:r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="00D91729"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5</w:t>
            </w: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教室</w:t>
            </w:r>
          </w:p>
          <w:p w14:paraId="4143FB7F" w14:textId="32054C09" w:rsidR="00953062" w:rsidRPr="00C773A2" w:rsidRDefault="0095306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2"/>
                <w:szCs w:val="22"/>
                <w:lang w:eastAsia="zh-CN"/>
              </w:rPr>
              <w:t>（</w:t>
            </w:r>
            <w:r w:rsidR="00EA6642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2"/>
                <w:szCs w:val="22"/>
                <w:lang w:eastAsia="zh-CN"/>
              </w:rPr>
              <w:t>笔试/面试</w:t>
            </w:r>
            <w:r w:rsidR="00D91729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2"/>
                <w:szCs w:val="22"/>
                <w:lang w:eastAsia="zh-CN"/>
              </w:rPr>
              <w:t>考场</w:t>
            </w: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2"/>
                <w:szCs w:val="22"/>
                <w:lang w:eastAsia="zh-CN"/>
              </w:rPr>
              <w:t>）</w:t>
            </w:r>
          </w:p>
          <w:p w14:paraId="211D9271" w14:textId="0B84195B" w:rsidR="00EA6642" w:rsidRPr="00C773A2" w:rsidRDefault="0095306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应</w:t>
            </w:r>
            <w:proofErr w:type="gramStart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谦教学</w:t>
            </w:r>
            <w:proofErr w:type="gramEnd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楼2</w:t>
            </w:r>
            <w:r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="005A7B73"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4</w:t>
            </w: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教室</w:t>
            </w:r>
          </w:p>
          <w:p w14:paraId="4534D542" w14:textId="6AB79D61" w:rsidR="00953062" w:rsidRPr="00C773A2" w:rsidRDefault="0095306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（</w:t>
            </w:r>
            <w:proofErr w:type="gramStart"/>
            <w:r w:rsidR="00D91729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候考室</w:t>
            </w:r>
            <w:proofErr w:type="gramEnd"/>
            <w:r w:rsidR="00EA6642"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1：内科学和耳鼻咽喉科学</w:t>
            </w: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）</w:t>
            </w:r>
          </w:p>
          <w:p w14:paraId="2278F499" w14:textId="1E4930C3" w:rsidR="00EA6642" w:rsidRDefault="00EA664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应</w:t>
            </w:r>
            <w:proofErr w:type="gramStart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谦教学</w:t>
            </w:r>
            <w:proofErr w:type="gramEnd"/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楼2</w:t>
            </w:r>
            <w:r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="005A7B73" w:rsidRPr="00C773A2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Pr="00C773A2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教室</w:t>
            </w:r>
          </w:p>
          <w:p w14:paraId="5C5F2008" w14:textId="0687CABA" w:rsidR="00EA6642" w:rsidRPr="00EA6642" w:rsidRDefault="00EA6642" w:rsidP="00C42E0E">
            <w:pPr>
              <w:pStyle w:val="TableText"/>
              <w:rPr>
                <w:rFonts w:cs="华文仿宋"/>
                <w:color w:val="FF0000"/>
                <w:spacing w:val="8"/>
                <w:position w:val="38"/>
                <w:sz w:val="28"/>
                <w:szCs w:val="28"/>
                <w:lang w:eastAsia="zh-CN"/>
              </w:rPr>
            </w:pPr>
            <w:r w:rsidRPr="00EA664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（</w:t>
            </w:r>
            <w:proofErr w:type="gramStart"/>
            <w:r w:rsidRPr="00EA664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候考室</w:t>
            </w:r>
            <w:proofErr w:type="gramEnd"/>
            <w:r w:rsidRPr="00EA6642">
              <w:rPr>
                <w:rFonts w:cs="华文仿宋" w:hint="eastAsia"/>
                <w:color w:val="000000" w:themeColor="text1"/>
                <w:spacing w:val="8"/>
                <w:position w:val="38"/>
                <w:sz w:val="21"/>
                <w:szCs w:val="21"/>
                <w:lang w:eastAsia="zh-CN"/>
              </w:rPr>
              <w:t>2：外科学和影像医学与核医学）</w:t>
            </w:r>
          </w:p>
        </w:tc>
      </w:tr>
    </w:tbl>
    <w:p w14:paraId="4DA1FA2C" w14:textId="3B1880A0" w:rsidR="002631DE" w:rsidRPr="000936C4" w:rsidRDefault="008E7977" w:rsidP="000936C4">
      <w:pPr>
        <w:spacing w:before="321"/>
        <w:ind w:left="11" w:firstLineChars="100" w:firstLine="288"/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</w:pP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说明：1、考生须在</w:t>
      </w:r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资格</w:t>
      </w:r>
      <w:r w:rsidR="000D357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审核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前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1</w:t>
      </w:r>
      <w:r w:rsidR="00953062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5</w:t>
      </w:r>
      <w:r w:rsidR="00BA6978" w:rsidRP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分钟</w:t>
      </w:r>
      <w:proofErr w:type="gramStart"/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抵达</w:t>
      </w:r>
      <w:r w:rsidR="00953062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候考室</w:t>
      </w:r>
      <w:proofErr w:type="gramEnd"/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；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2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、联系人：彭老师，联系电话：18017716796</w:t>
      </w:r>
    </w:p>
    <w:sectPr w:rsidR="002631DE" w:rsidRPr="000936C4">
      <w:pgSz w:w="16840" w:h="11905"/>
      <w:pgMar w:top="1011" w:right="1445" w:bottom="0" w:left="14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D3C4D" w14:textId="77777777" w:rsidR="00B01CBC" w:rsidRDefault="00B01CBC">
      <w:r>
        <w:separator/>
      </w:r>
    </w:p>
  </w:endnote>
  <w:endnote w:type="continuationSeparator" w:id="0">
    <w:p w14:paraId="2F613AB6" w14:textId="77777777" w:rsidR="00B01CBC" w:rsidRDefault="00B0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F34" w14:textId="77777777" w:rsidR="00B01CBC" w:rsidRDefault="00B01CBC">
      <w:r>
        <w:separator/>
      </w:r>
    </w:p>
  </w:footnote>
  <w:footnote w:type="continuationSeparator" w:id="0">
    <w:p w14:paraId="7DE868D3" w14:textId="77777777" w:rsidR="00B01CBC" w:rsidRDefault="00B0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GM1YmVmNTE0ZWMyOGVhYzI1ODYyNDQ2YTRjYzgzYzgifQ=="/>
  </w:docVars>
  <w:rsids>
    <w:rsidRoot w:val="002631DE"/>
    <w:rsid w:val="000477B7"/>
    <w:rsid w:val="000936C4"/>
    <w:rsid w:val="000D3574"/>
    <w:rsid w:val="0015019B"/>
    <w:rsid w:val="002631DE"/>
    <w:rsid w:val="002A21CB"/>
    <w:rsid w:val="00346393"/>
    <w:rsid w:val="0048773E"/>
    <w:rsid w:val="005005B4"/>
    <w:rsid w:val="00504DB0"/>
    <w:rsid w:val="005A7B73"/>
    <w:rsid w:val="00607E37"/>
    <w:rsid w:val="006D1CE1"/>
    <w:rsid w:val="006F0535"/>
    <w:rsid w:val="00757BF5"/>
    <w:rsid w:val="008465D9"/>
    <w:rsid w:val="008E7977"/>
    <w:rsid w:val="00953062"/>
    <w:rsid w:val="00A32369"/>
    <w:rsid w:val="00B01CBC"/>
    <w:rsid w:val="00B11E0B"/>
    <w:rsid w:val="00B64619"/>
    <w:rsid w:val="00BA6978"/>
    <w:rsid w:val="00C42E0E"/>
    <w:rsid w:val="00C773A2"/>
    <w:rsid w:val="00C94BAD"/>
    <w:rsid w:val="00CD32BA"/>
    <w:rsid w:val="00D91729"/>
    <w:rsid w:val="00D91F5D"/>
    <w:rsid w:val="00DF359F"/>
    <w:rsid w:val="00E16EE1"/>
    <w:rsid w:val="00E52444"/>
    <w:rsid w:val="00E70272"/>
    <w:rsid w:val="00EA2C44"/>
    <w:rsid w:val="00EA6642"/>
    <w:rsid w:val="00F17231"/>
    <w:rsid w:val="00F449F8"/>
    <w:rsid w:val="2DCF0E3A"/>
    <w:rsid w:val="568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9E85E"/>
  <w15:docId w15:val="{11330E0D-4228-4C0A-9A1A-157091E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4877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877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&lt;4D6963726F736F667420576F7264202D20323032333033323420C9CFBAA3B9ABC0FB2DC4FED2BDD2BBD6BED4B8B8B4CAD4B0B2C5C5B1EDA3A8CCE1BDBBA3A92E646F6378&gt;</dc:title>
  <dc:creator>Administrator</dc:creator>
  <cp:lastModifiedBy>Administrator</cp:lastModifiedBy>
  <cp:revision>18</cp:revision>
  <dcterms:created xsi:type="dcterms:W3CDTF">2023-03-25T20:04:00Z</dcterms:created>
  <dcterms:modified xsi:type="dcterms:W3CDTF">2026-04-07T03:24:00Z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2024-03-27T19:33:12Z</vt:filetime>
  </property>
  <property fmtid="{D5CDD505-2E9C-101B-9397-08002B2CF9AE}" pid="4" name="KSOProductBuildVer">
    <vt:lpwstr>2052-12.1.0.16417</vt:lpwstr>
  </property>
  <property fmtid="{D5CDD505-2E9C-101B-9397-08002B2CF9AE}" pid="5" name="ICV">
    <vt:lpwstr>3417026D927146F4AB1B243483268C24_13</vt:lpwstr>
  </property>
</Properties>
</file>